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662" w:rsidRPr="00295662" w:rsidRDefault="00295662" w:rsidP="0029566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95662">
        <w:rPr>
          <w:rFonts w:ascii="Times New Roman" w:eastAsia="Times New Roman" w:hAnsi="Times New Roman" w:cs="Times New Roman"/>
          <w:b/>
          <w:bCs/>
          <w:kern w:val="36"/>
          <w:sz w:val="48"/>
          <w:szCs w:val="48"/>
        </w:rPr>
        <w:t>Your Outboard Brain Knows All</w:t>
      </w:r>
    </w:p>
    <w:p w:rsidR="00295662" w:rsidRPr="00295662" w:rsidRDefault="00295662" w:rsidP="00295662">
      <w:pPr>
        <w:spacing w:after="0" w:line="240" w:lineRule="auto"/>
        <w:rPr>
          <w:rFonts w:ascii="Times New Roman" w:eastAsia="Times New Roman" w:hAnsi="Times New Roman" w:cs="Times New Roman"/>
          <w:sz w:val="24"/>
          <w:szCs w:val="24"/>
        </w:rPr>
      </w:pPr>
      <w:r w:rsidRPr="00295662">
        <w:rPr>
          <w:rFonts w:ascii="Times New Roman" w:eastAsia="Times New Roman" w:hAnsi="Times New Roman" w:cs="Times New Roman"/>
          <w:sz w:val="24"/>
          <w:szCs w:val="24"/>
        </w:rPr>
        <w:t xml:space="preserve">By Clive Thompson </w:t>
      </w:r>
      <w:r>
        <w:rPr>
          <w:rFonts w:ascii="Times New Roman" w:eastAsia="Times New Roman" w:hAnsi="Times New Roman" w:cs="Times New Roman"/>
          <w:noProof/>
          <w:color w:val="0000FF"/>
          <w:sz w:val="24"/>
          <w:szCs w:val="24"/>
        </w:rPr>
        <w:drawing>
          <wp:inline distT="0" distB="0" distL="0" distR="0">
            <wp:extent cx="133350" cy="104775"/>
            <wp:effectExtent l="0" t="0" r="0" b="9525"/>
            <wp:docPr id="3" name="Picture 3" descr="Emai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295662">
        <w:rPr>
          <w:rFonts w:ascii="Times New Roman" w:eastAsia="Times New Roman" w:hAnsi="Times New Roman" w:cs="Times New Roman"/>
          <w:sz w:val="24"/>
          <w:szCs w:val="24"/>
        </w:rPr>
        <w:t xml:space="preserve">09.25.07 </w:t>
      </w:r>
    </w:p>
    <w:p w:rsidR="00295662" w:rsidRPr="00295662" w:rsidRDefault="00295662" w:rsidP="002956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524500" cy="4752975"/>
            <wp:effectExtent l="0" t="0" r="0" b="9525"/>
            <wp:docPr id="2" name="Picture 2" descr="Clive+Thompson+on+Human+Memory+and+the+Outboard+Brain">
              <a:hlinkClick xmlns:a="http://schemas.openxmlformats.org/drawingml/2006/main" r:id="rId7" tooltip="&quot;Clive+Thompson+on+Human+Memory+and+the+Outboard+Bra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ve+Thompson+on+Human+Memory+and+the+Outboard+Brain">
                      <a:hlinkClick r:id="rId7" tooltip="&quot;Clive+Thompson+on+Human+Memory+and+the+Outboard+Brain&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4752975"/>
                    </a:xfrm>
                    <a:prstGeom prst="rect">
                      <a:avLst/>
                    </a:prstGeom>
                    <a:noFill/>
                    <a:ln>
                      <a:noFill/>
                    </a:ln>
                  </pic:spPr>
                </pic:pic>
              </a:graphicData>
            </a:graphic>
          </wp:inline>
        </w:drawing>
      </w:r>
    </w:p>
    <w:p w:rsidR="00295662" w:rsidRPr="00295662" w:rsidRDefault="00295662" w:rsidP="002956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80975" cy="180975"/>
            <wp:effectExtent l="0" t="0" r="9525" b="9525"/>
            <wp:docPr id="1" name="Picture 1" descr="http://archive.wired.com/images/zoom.gif">
              <a:hlinkClick xmlns:a="http://schemas.openxmlformats.org/drawingml/2006/main" r:id="rId7" tooltip="&quot;Clive+Thompson+on+Human+Memory+and+the+Outboard+Bra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chive.wired.com/images/zoom.gif">
                      <a:hlinkClick r:id="rId7" tooltip="&quot;Clive+Thompson+on+Human+Memory+and+the+Outboard+Brai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295662" w:rsidRPr="00295662" w:rsidRDefault="00295662" w:rsidP="00295662">
      <w:pPr>
        <w:spacing w:after="0" w:line="240" w:lineRule="auto"/>
        <w:rPr>
          <w:rFonts w:eastAsia="Times New Roman" w:cs="Times New Roman"/>
          <w:sz w:val="28"/>
          <w:szCs w:val="24"/>
        </w:rPr>
      </w:pPr>
      <w:r w:rsidRPr="00295662">
        <w:rPr>
          <w:rFonts w:eastAsia="Times New Roman" w:cs="Times New Roman"/>
          <w:i/>
          <w:iCs/>
          <w:sz w:val="28"/>
          <w:szCs w:val="24"/>
        </w:rPr>
        <w:t xml:space="preserve">Illustration: Luke Hayman/Pentagram, with Darrow </w:t>
      </w:r>
    </w:p>
    <w:p w:rsidR="00295662" w:rsidRDefault="00295662" w:rsidP="00295662">
      <w:pPr>
        <w:spacing w:after="0" w:line="240" w:lineRule="auto"/>
        <w:rPr>
          <w:rFonts w:eastAsia="Times New Roman" w:cs="Times New Roman"/>
          <w:sz w:val="28"/>
          <w:szCs w:val="24"/>
        </w:rPr>
      </w:pPr>
    </w:p>
    <w:p w:rsidR="00295662" w:rsidRPr="00295662" w:rsidRDefault="00295662" w:rsidP="00295662">
      <w:pPr>
        <w:spacing w:before="100" w:beforeAutospacing="1" w:after="100" w:afterAutospacing="1" w:line="240" w:lineRule="auto"/>
        <w:rPr>
          <w:rFonts w:eastAsia="Times New Roman" w:cs="Times New Roman"/>
          <w:sz w:val="28"/>
          <w:szCs w:val="24"/>
        </w:rPr>
      </w:pPr>
      <w:bookmarkStart w:id="0" w:name="_GoBack"/>
      <w:bookmarkEnd w:id="0"/>
      <w:r w:rsidRPr="00295662">
        <w:rPr>
          <w:rFonts w:eastAsia="Times New Roman" w:cs="Times New Roman"/>
          <w:b/>
          <w:bCs/>
          <w:sz w:val="28"/>
          <w:szCs w:val="24"/>
        </w:rPr>
        <w:t>We're running out of memory.</w:t>
      </w:r>
    </w:p>
    <w:p w:rsidR="00295662" w:rsidRPr="00295662" w:rsidRDefault="00295662" w:rsidP="00295662">
      <w:pPr>
        <w:spacing w:before="100" w:beforeAutospacing="1" w:after="100" w:afterAutospacing="1" w:line="240" w:lineRule="auto"/>
        <w:rPr>
          <w:rFonts w:eastAsia="Times New Roman" w:cs="Times New Roman"/>
          <w:sz w:val="28"/>
          <w:szCs w:val="24"/>
        </w:rPr>
      </w:pPr>
      <w:r w:rsidRPr="00295662">
        <w:rPr>
          <w:rFonts w:eastAsia="Times New Roman" w:cs="Times New Roman"/>
          <w:sz w:val="28"/>
          <w:szCs w:val="24"/>
        </w:rPr>
        <w:t>I don't mean computer memory. That stuff's half-price at Costco these days. No, I'm talking about human</w:t>
      </w:r>
      <w:r w:rsidRPr="00295662">
        <w:rPr>
          <w:rFonts w:eastAsia="Times New Roman" w:cs="Times New Roman"/>
          <w:i/>
          <w:iCs/>
          <w:sz w:val="28"/>
          <w:szCs w:val="24"/>
        </w:rPr>
        <w:t xml:space="preserve"> </w:t>
      </w:r>
      <w:r w:rsidRPr="00295662">
        <w:rPr>
          <w:rFonts w:eastAsia="Times New Roman" w:cs="Times New Roman"/>
          <w:sz w:val="28"/>
          <w:szCs w:val="24"/>
        </w:rPr>
        <w:t xml:space="preserve">memory, stored by the gray matter inside our heads. According to recent research, we're remembering fewer and fewer basic facts these days. </w:t>
      </w:r>
    </w:p>
    <w:p w:rsidR="00295662" w:rsidRPr="00295662" w:rsidRDefault="00295662" w:rsidP="00295662">
      <w:pPr>
        <w:spacing w:before="100" w:beforeAutospacing="1" w:after="100" w:afterAutospacing="1" w:line="240" w:lineRule="auto"/>
        <w:rPr>
          <w:rFonts w:eastAsia="Times New Roman" w:cs="Times New Roman"/>
          <w:sz w:val="28"/>
          <w:szCs w:val="24"/>
        </w:rPr>
      </w:pPr>
      <w:r w:rsidRPr="00295662">
        <w:rPr>
          <w:rFonts w:eastAsia="Times New Roman" w:cs="Times New Roman"/>
          <w:sz w:val="28"/>
          <w:szCs w:val="24"/>
        </w:rPr>
        <w:t xml:space="preserve">This summer, neuroscientist Ian Robertson polled 3,000 people and found that the younger ones were less able than their elders to recall standard personal info. </w:t>
      </w:r>
      <w:r w:rsidRPr="00295662">
        <w:rPr>
          <w:rFonts w:eastAsia="Times New Roman" w:cs="Times New Roman"/>
          <w:sz w:val="28"/>
          <w:szCs w:val="24"/>
        </w:rPr>
        <w:lastRenderedPageBreak/>
        <w:t xml:space="preserve">When Robertson asked his subjects to tell them a relative's birth date, 87 percent of respondents over age 50 could recite it, while less than 40 percent of those under 30 could do so. And when he asked them their own phone number, fully one-third of the youngsters drew a blank. They had to whip out their handsets to look it up. </w:t>
      </w:r>
    </w:p>
    <w:p w:rsidR="00295662" w:rsidRPr="00295662" w:rsidRDefault="00295662" w:rsidP="00295662">
      <w:pPr>
        <w:spacing w:before="100" w:beforeAutospacing="1" w:after="100" w:afterAutospacing="1" w:line="240" w:lineRule="auto"/>
        <w:rPr>
          <w:rFonts w:eastAsia="Times New Roman" w:cs="Times New Roman"/>
          <w:sz w:val="28"/>
          <w:szCs w:val="24"/>
        </w:rPr>
      </w:pPr>
      <w:r w:rsidRPr="00295662">
        <w:rPr>
          <w:rFonts w:eastAsia="Times New Roman" w:cs="Times New Roman"/>
          <w:sz w:val="28"/>
          <w:szCs w:val="24"/>
        </w:rPr>
        <w:t xml:space="preserve">That reflexive gesture — reaching into your pocket for the answer — tells the story in a nutshell. Mobile phones can store 500 numbers in their memory, so why would you bother trying to cram the same info into your own memory? Younger Americans today are the first </w:t>
      </w:r>
      <w:proofErr w:type="gramStart"/>
      <w:r w:rsidRPr="00295662">
        <w:rPr>
          <w:rFonts w:eastAsia="Times New Roman" w:cs="Times New Roman"/>
          <w:sz w:val="28"/>
          <w:szCs w:val="24"/>
        </w:rPr>
        <w:t>generation to grow up with go-</w:t>
      </w:r>
      <w:proofErr w:type="gramEnd"/>
      <w:r w:rsidRPr="00295662">
        <w:rPr>
          <w:rFonts w:eastAsia="Times New Roman" w:cs="Times New Roman"/>
          <w:sz w:val="28"/>
          <w:szCs w:val="24"/>
        </w:rPr>
        <w:t xml:space="preserve">everywhere gadgets and services that exist specifically to remember things so that we don't have to: BlackBerrys, phones, thumb drives, Gmail. </w:t>
      </w:r>
    </w:p>
    <w:p w:rsidR="00295662" w:rsidRPr="00295662" w:rsidRDefault="00295662" w:rsidP="00295662">
      <w:pPr>
        <w:spacing w:before="100" w:beforeAutospacing="1" w:after="100" w:afterAutospacing="1" w:line="240" w:lineRule="auto"/>
        <w:rPr>
          <w:rFonts w:eastAsia="Times New Roman" w:cs="Times New Roman"/>
          <w:sz w:val="28"/>
          <w:szCs w:val="24"/>
        </w:rPr>
      </w:pPr>
      <w:r w:rsidRPr="00295662">
        <w:rPr>
          <w:rFonts w:eastAsia="Times New Roman" w:cs="Times New Roman"/>
          <w:sz w:val="28"/>
          <w:szCs w:val="24"/>
        </w:rPr>
        <w:t xml:space="preserve">I've long noticed this phenomenon in my own life. I can't remember a single friend's email address. Hell, sometimes I have to search my inbox to remember an associate's last name. Friends of mine space out on lunch dates unless Outlook pings them. And when it comes to cultural trivia — celebrity names, song lyrics — I've almost given up making an effort to remember anything, because I can instantly retrieve the information online. </w:t>
      </w:r>
    </w:p>
    <w:p w:rsidR="00295662" w:rsidRPr="00295662" w:rsidRDefault="00295662" w:rsidP="00295662">
      <w:pPr>
        <w:spacing w:before="100" w:beforeAutospacing="1" w:after="100" w:afterAutospacing="1" w:line="240" w:lineRule="auto"/>
        <w:rPr>
          <w:rFonts w:eastAsia="Times New Roman" w:cs="Times New Roman"/>
          <w:sz w:val="28"/>
          <w:szCs w:val="24"/>
        </w:rPr>
      </w:pPr>
      <w:r w:rsidRPr="00295662">
        <w:rPr>
          <w:rFonts w:eastAsia="Times New Roman" w:cs="Times New Roman"/>
          <w:sz w:val="28"/>
          <w:szCs w:val="24"/>
        </w:rPr>
        <w:t xml:space="preserve">In fact, the line between where my memory leaves off and Google picks up is getting blurrier by the second. Often when I'm talking on the phone, I hit Wikipedia and search engines to explore the subject at hand, harnessing the results to buttress my arguments. </w:t>
      </w:r>
    </w:p>
    <w:p w:rsidR="00295662" w:rsidRPr="00295662" w:rsidRDefault="00295662" w:rsidP="00295662">
      <w:pPr>
        <w:spacing w:before="100" w:beforeAutospacing="1" w:after="100" w:afterAutospacing="1" w:line="240" w:lineRule="auto"/>
        <w:rPr>
          <w:rFonts w:eastAsia="Times New Roman" w:cs="Times New Roman"/>
          <w:sz w:val="28"/>
          <w:szCs w:val="24"/>
        </w:rPr>
      </w:pPr>
      <w:r w:rsidRPr="00295662">
        <w:rPr>
          <w:rFonts w:eastAsia="Times New Roman" w:cs="Times New Roman"/>
          <w:sz w:val="28"/>
          <w:szCs w:val="24"/>
        </w:rPr>
        <w:t xml:space="preserve">My point is that the cyborg future is here. Almost without noticing it, we've outsourced important peripheral brain functions to the silicon around us. </w:t>
      </w:r>
    </w:p>
    <w:p w:rsidR="00295662" w:rsidRPr="00295662" w:rsidRDefault="00295662" w:rsidP="00295662">
      <w:pPr>
        <w:spacing w:before="100" w:beforeAutospacing="1" w:after="100" w:afterAutospacing="1" w:line="240" w:lineRule="auto"/>
        <w:rPr>
          <w:rFonts w:eastAsia="Times New Roman" w:cs="Times New Roman"/>
          <w:sz w:val="28"/>
          <w:szCs w:val="24"/>
        </w:rPr>
      </w:pPr>
      <w:r w:rsidRPr="00295662">
        <w:rPr>
          <w:rFonts w:eastAsia="Times New Roman" w:cs="Times New Roman"/>
          <w:sz w:val="28"/>
          <w:szCs w:val="24"/>
        </w:rPr>
        <w:t xml:space="preserve">And frankly, I kind of </w:t>
      </w:r>
      <w:r w:rsidRPr="00295662">
        <w:rPr>
          <w:rFonts w:eastAsia="Times New Roman" w:cs="Times New Roman"/>
          <w:i/>
          <w:iCs/>
          <w:sz w:val="28"/>
          <w:szCs w:val="24"/>
        </w:rPr>
        <w:t xml:space="preserve">like </w:t>
      </w:r>
      <w:r w:rsidRPr="00295662">
        <w:rPr>
          <w:rFonts w:eastAsia="Times New Roman" w:cs="Times New Roman"/>
          <w:sz w:val="28"/>
          <w:szCs w:val="24"/>
        </w:rPr>
        <w:t>it. I feel much smarter when I'm using the Internet as a mental plug-in during my daily chitchat. Say you mention the movie</w:t>
      </w:r>
      <w:r w:rsidRPr="00295662">
        <w:rPr>
          <w:rFonts w:eastAsia="Times New Roman" w:cs="Times New Roman"/>
          <w:i/>
          <w:iCs/>
          <w:sz w:val="28"/>
          <w:szCs w:val="24"/>
        </w:rPr>
        <w:t xml:space="preserve"> </w:t>
      </w:r>
      <w:proofErr w:type="gramStart"/>
      <w:r w:rsidRPr="00295662">
        <w:rPr>
          <w:rFonts w:eastAsia="Times New Roman" w:cs="Times New Roman"/>
          <w:i/>
          <w:iCs/>
          <w:sz w:val="28"/>
          <w:szCs w:val="24"/>
        </w:rPr>
        <w:t>Once</w:t>
      </w:r>
      <w:proofErr w:type="gramEnd"/>
      <w:r w:rsidRPr="00295662">
        <w:rPr>
          <w:rFonts w:eastAsia="Times New Roman" w:cs="Times New Roman"/>
          <w:sz w:val="28"/>
          <w:szCs w:val="24"/>
        </w:rPr>
        <w:t xml:space="preserve">: I've never seen it, but in 10 seconds I'll have reviewed a summary of the plot, the actors, and its cultural impact. Machine memory even changes the way I communicate, because I continually stud my IMs with links, essentially impregnating my very words with extra intelligence. </w:t>
      </w:r>
    </w:p>
    <w:p w:rsidR="00295662" w:rsidRPr="00295662" w:rsidRDefault="00295662" w:rsidP="00295662">
      <w:pPr>
        <w:spacing w:before="100" w:beforeAutospacing="1" w:after="100" w:afterAutospacing="1" w:line="240" w:lineRule="auto"/>
        <w:rPr>
          <w:rFonts w:eastAsia="Times New Roman" w:cs="Times New Roman"/>
          <w:sz w:val="28"/>
          <w:szCs w:val="24"/>
        </w:rPr>
      </w:pPr>
      <w:r w:rsidRPr="00295662">
        <w:rPr>
          <w:rFonts w:eastAsia="Times New Roman" w:cs="Times New Roman"/>
          <w:sz w:val="28"/>
          <w:szCs w:val="24"/>
        </w:rPr>
        <w:t xml:space="preserve">You could argue that by offloading data onto silicon, we free our own gray matter for more </w:t>
      </w:r>
      <w:proofErr w:type="spellStart"/>
      <w:r w:rsidRPr="00295662">
        <w:rPr>
          <w:rFonts w:eastAsia="Times New Roman" w:cs="Times New Roman"/>
          <w:sz w:val="28"/>
          <w:szCs w:val="24"/>
        </w:rPr>
        <w:t>germanely</w:t>
      </w:r>
      <w:proofErr w:type="spellEnd"/>
      <w:r w:rsidRPr="00295662">
        <w:rPr>
          <w:rFonts w:eastAsia="Times New Roman" w:cs="Times New Roman"/>
          <w:sz w:val="28"/>
          <w:szCs w:val="24"/>
        </w:rPr>
        <w:t xml:space="preserve"> "human" tasks like brainstorming and daydreaming. What's more, the perfect recall of silicon memory can be an enormous boon to thinking. For example, I've been blogging for four years, which means I've poured out </w:t>
      </w:r>
      <w:r w:rsidRPr="00295662">
        <w:rPr>
          <w:rFonts w:eastAsia="Times New Roman" w:cs="Times New Roman"/>
          <w:sz w:val="28"/>
          <w:szCs w:val="24"/>
        </w:rPr>
        <w:lastRenderedPageBreak/>
        <w:t xml:space="preserve">about a million words' worth of my thoughts online. This regularly produces the surreal and delightful experience of Googling a topic only to unearth an old post that I don't even remember writing. The machine helps me rediscover things I'd forgotten I knew — it's what author Cory Doctorow refers to as an "outboard brain." </w:t>
      </w:r>
    </w:p>
    <w:p w:rsidR="00295662" w:rsidRPr="00295662" w:rsidRDefault="00295662" w:rsidP="00295662">
      <w:pPr>
        <w:spacing w:before="100" w:beforeAutospacing="1" w:after="100" w:afterAutospacing="1" w:line="240" w:lineRule="auto"/>
        <w:rPr>
          <w:rFonts w:eastAsia="Times New Roman" w:cs="Times New Roman"/>
          <w:sz w:val="28"/>
          <w:szCs w:val="24"/>
        </w:rPr>
      </w:pPr>
      <w:r w:rsidRPr="00295662">
        <w:rPr>
          <w:rFonts w:eastAsia="Times New Roman" w:cs="Times New Roman"/>
          <w:sz w:val="28"/>
          <w:szCs w:val="24"/>
        </w:rPr>
        <w:t xml:space="preserve">Still, I have nagging worries. Sure, I'm a veritable genius when I'm on the grid, but am I mentally crippled when I'm not? Does an overreliance on machine memory shut down other important ways of understanding the world? </w:t>
      </w:r>
    </w:p>
    <w:p w:rsidR="00295662" w:rsidRPr="00295662" w:rsidRDefault="00295662" w:rsidP="00295662">
      <w:pPr>
        <w:spacing w:before="100" w:beforeAutospacing="1" w:after="100" w:afterAutospacing="1" w:line="240" w:lineRule="auto"/>
        <w:rPr>
          <w:rFonts w:eastAsia="Times New Roman" w:cs="Times New Roman"/>
          <w:sz w:val="28"/>
          <w:szCs w:val="24"/>
        </w:rPr>
      </w:pPr>
      <w:r w:rsidRPr="00295662">
        <w:rPr>
          <w:rFonts w:eastAsia="Times New Roman" w:cs="Times New Roman"/>
          <w:sz w:val="28"/>
          <w:szCs w:val="24"/>
        </w:rPr>
        <w:t xml:space="preserve">There's another type of intelligence that comes not from rapid-fire pattern recognition but from slowly ingesting and retaining a lifetime's worth of facts. You read about the discoveries of Madame Curie and the history of the countries bordering Iraq. You read </w:t>
      </w:r>
      <w:r w:rsidRPr="00295662">
        <w:rPr>
          <w:rFonts w:eastAsia="Times New Roman" w:cs="Times New Roman"/>
          <w:i/>
          <w:iCs/>
          <w:sz w:val="28"/>
          <w:szCs w:val="24"/>
        </w:rPr>
        <w:t>War and Peace</w:t>
      </w:r>
      <w:r w:rsidRPr="00295662">
        <w:rPr>
          <w:rFonts w:eastAsia="Times New Roman" w:cs="Times New Roman"/>
          <w:sz w:val="28"/>
          <w:szCs w:val="24"/>
        </w:rPr>
        <w:t xml:space="preserve">. Then you let it all ferment in the back of your mind for decades, until, </w:t>
      </w:r>
      <w:r w:rsidRPr="00295662">
        <w:rPr>
          <w:rFonts w:eastAsia="Times New Roman" w:cs="Times New Roman"/>
          <w:i/>
          <w:iCs/>
          <w:sz w:val="28"/>
          <w:szCs w:val="24"/>
        </w:rPr>
        <w:t>bang</w:t>
      </w:r>
      <w:r w:rsidRPr="00295662">
        <w:rPr>
          <w:rFonts w:eastAsia="Times New Roman" w:cs="Times New Roman"/>
          <w:sz w:val="28"/>
          <w:szCs w:val="24"/>
        </w:rPr>
        <w:t xml:space="preserve">, it suddenly coalesces into a brilliant insight. </w:t>
      </w:r>
      <w:proofErr w:type="gramStart"/>
      <w:r w:rsidRPr="00295662">
        <w:rPr>
          <w:rFonts w:eastAsia="Times New Roman" w:cs="Times New Roman"/>
          <w:sz w:val="28"/>
          <w:szCs w:val="24"/>
        </w:rPr>
        <w:t>(If Afghanistan had stores of uranium, the Russians would've discovered nuclear energy before 1917!)</w:t>
      </w:r>
      <w:proofErr w:type="gramEnd"/>
      <w:r w:rsidRPr="00295662">
        <w:rPr>
          <w:rFonts w:eastAsia="Times New Roman" w:cs="Times New Roman"/>
          <w:sz w:val="28"/>
          <w:szCs w:val="24"/>
        </w:rPr>
        <w:t xml:space="preserve"> </w:t>
      </w:r>
    </w:p>
    <w:p w:rsidR="00295662" w:rsidRPr="00295662" w:rsidRDefault="00295662" w:rsidP="00295662">
      <w:pPr>
        <w:spacing w:before="100" w:beforeAutospacing="1" w:after="100" w:afterAutospacing="1" w:line="240" w:lineRule="auto"/>
        <w:rPr>
          <w:rFonts w:eastAsia="Times New Roman" w:cs="Times New Roman"/>
          <w:sz w:val="28"/>
          <w:szCs w:val="24"/>
        </w:rPr>
      </w:pPr>
      <w:r w:rsidRPr="00295662">
        <w:rPr>
          <w:rFonts w:eastAsia="Times New Roman" w:cs="Times New Roman"/>
          <w:sz w:val="28"/>
          <w:szCs w:val="24"/>
        </w:rPr>
        <w:t xml:space="preserve">We've come to think of human intelligence as being like an Intel processor, able to quickly analyze data and spot patterns. Maybe there's just as much value in the ability to marinate in the seemingly trivial. </w:t>
      </w:r>
    </w:p>
    <w:p w:rsidR="00295662" w:rsidRPr="00295662" w:rsidRDefault="00295662" w:rsidP="00295662">
      <w:pPr>
        <w:spacing w:before="100" w:beforeAutospacing="1" w:after="100" w:afterAutospacing="1" w:line="240" w:lineRule="auto"/>
        <w:rPr>
          <w:rFonts w:eastAsia="Times New Roman" w:cs="Times New Roman"/>
          <w:sz w:val="28"/>
          <w:szCs w:val="24"/>
        </w:rPr>
      </w:pPr>
      <w:r w:rsidRPr="00295662">
        <w:rPr>
          <w:rFonts w:eastAsia="Times New Roman" w:cs="Times New Roman"/>
          <w:sz w:val="28"/>
          <w:szCs w:val="24"/>
        </w:rPr>
        <w:t xml:space="preserve">Of course, it's probably not an either/or proposition. I want both: I want my organic brain to contain vast stores of knowledge and my silicon </w:t>
      </w:r>
      <w:proofErr w:type="spellStart"/>
      <w:r w:rsidRPr="00295662">
        <w:rPr>
          <w:rFonts w:eastAsia="Times New Roman" w:cs="Times New Roman"/>
          <w:sz w:val="28"/>
          <w:szCs w:val="24"/>
        </w:rPr>
        <w:t>overmind</w:t>
      </w:r>
      <w:proofErr w:type="spellEnd"/>
      <w:r w:rsidRPr="00295662">
        <w:rPr>
          <w:rFonts w:eastAsia="Times New Roman" w:cs="Times New Roman"/>
          <w:sz w:val="28"/>
          <w:szCs w:val="24"/>
        </w:rPr>
        <w:t xml:space="preserve"> to contain a stupidly huge amount more. </w:t>
      </w:r>
    </w:p>
    <w:p w:rsidR="00295662" w:rsidRPr="00295662" w:rsidRDefault="00295662" w:rsidP="00295662">
      <w:pPr>
        <w:spacing w:before="100" w:beforeAutospacing="1" w:after="100" w:afterAutospacing="1" w:line="240" w:lineRule="auto"/>
        <w:rPr>
          <w:rFonts w:eastAsia="Times New Roman" w:cs="Times New Roman"/>
          <w:sz w:val="28"/>
          <w:szCs w:val="24"/>
        </w:rPr>
      </w:pPr>
      <w:r w:rsidRPr="00295662">
        <w:rPr>
          <w:rFonts w:eastAsia="Times New Roman" w:cs="Times New Roman"/>
          <w:sz w:val="28"/>
          <w:szCs w:val="24"/>
        </w:rPr>
        <w:t xml:space="preserve">At the very least, I'd like to be able to remember my own phone number. </w:t>
      </w:r>
    </w:p>
    <w:p w:rsidR="00295662" w:rsidRPr="00295662" w:rsidRDefault="00295662" w:rsidP="00295662">
      <w:pPr>
        <w:spacing w:before="100" w:beforeAutospacing="1" w:after="100" w:afterAutospacing="1" w:line="240" w:lineRule="auto"/>
        <w:rPr>
          <w:rFonts w:eastAsia="Times New Roman" w:cs="Times New Roman"/>
          <w:sz w:val="28"/>
          <w:szCs w:val="24"/>
        </w:rPr>
      </w:pPr>
      <w:r w:rsidRPr="00295662">
        <w:rPr>
          <w:rFonts w:eastAsia="Times New Roman" w:cs="Times New Roman"/>
          <w:i/>
          <w:iCs/>
          <w:sz w:val="28"/>
          <w:szCs w:val="24"/>
        </w:rPr>
        <w:t>Email</w:t>
      </w:r>
      <w:r w:rsidRPr="00295662">
        <w:rPr>
          <w:rFonts w:eastAsia="Times New Roman" w:cs="Times New Roman"/>
          <w:sz w:val="28"/>
          <w:szCs w:val="24"/>
        </w:rPr>
        <w:t xml:space="preserve"> </w:t>
      </w:r>
      <w:hyperlink r:id="rId10" w:history="1">
        <w:r w:rsidRPr="00295662">
          <w:rPr>
            <w:rFonts w:eastAsia="Times New Roman" w:cs="Times New Roman"/>
            <w:color w:val="0000FF"/>
            <w:sz w:val="28"/>
            <w:szCs w:val="24"/>
            <w:u w:val="single"/>
          </w:rPr>
          <w:t>clive@clivethompson.net</w:t>
        </w:r>
      </w:hyperlink>
      <w:r w:rsidRPr="00295662">
        <w:rPr>
          <w:rFonts w:eastAsia="Times New Roman" w:cs="Times New Roman"/>
          <w:sz w:val="28"/>
          <w:szCs w:val="24"/>
        </w:rPr>
        <w:t>.</w:t>
      </w:r>
    </w:p>
    <w:p w:rsidR="006D1AEC" w:rsidRDefault="00295662"/>
    <w:sectPr w:rsidR="006D1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662"/>
    <w:rsid w:val="00003E92"/>
    <w:rsid w:val="00295662"/>
    <w:rsid w:val="00F54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56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662"/>
    <w:rPr>
      <w:rFonts w:ascii="Times New Roman" w:eastAsia="Times New Roman" w:hAnsi="Times New Roman" w:cs="Times New Roman"/>
      <w:b/>
      <w:bCs/>
      <w:kern w:val="36"/>
      <w:sz w:val="48"/>
      <w:szCs w:val="48"/>
    </w:rPr>
  </w:style>
  <w:style w:type="character" w:customStyle="1" w:styleId="c">
    <w:name w:val="c"/>
    <w:basedOn w:val="DefaultParagraphFont"/>
    <w:rsid w:val="00295662"/>
  </w:style>
  <w:style w:type="character" w:styleId="Hyperlink">
    <w:name w:val="Hyperlink"/>
    <w:basedOn w:val="DefaultParagraphFont"/>
    <w:uiPriority w:val="99"/>
    <w:semiHidden/>
    <w:unhideWhenUsed/>
    <w:rsid w:val="00295662"/>
    <w:rPr>
      <w:color w:val="0000FF"/>
      <w:u w:val="single"/>
    </w:rPr>
  </w:style>
  <w:style w:type="character" w:customStyle="1" w:styleId="subtitle">
    <w:name w:val="subtitle"/>
    <w:basedOn w:val="DefaultParagraphFont"/>
    <w:rsid w:val="00295662"/>
  </w:style>
  <w:style w:type="paragraph" w:styleId="NormalWeb">
    <w:name w:val="Normal (Web)"/>
    <w:basedOn w:val="Normal"/>
    <w:uiPriority w:val="99"/>
    <w:semiHidden/>
    <w:unhideWhenUsed/>
    <w:rsid w:val="002956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5662"/>
    <w:rPr>
      <w:b/>
      <w:bCs/>
    </w:rPr>
  </w:style>
  <w:style w:type="character" w:styleId="Emphasis">
    <w:name w:val="Emphasis"/>
    <w:basedOn w:val="DefaultParagraphFont"/>
    <w:uiPriority w:val="20"/>
    <w:qFormat/>
    <w:rsid w:val="00295662"/>
    <w:rPr>
      <w:i/>
      <w:iCs/>
    </w:rPr>
  </w:style>
  <w:style w:type="paragraph" w:styleId="BalloonText">
    <w:name w:val="Balloon Text"/>
    <w:basedOn w:val="Normal"/>
    <w:link w:val="BalloonTextChar"/>
    <w:uiPriority w:val="99"/>
    <w:semiHidden/>
    <w:unhideWhenUsed/>
    <w:rsid w:val="00295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6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56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662"/>
    <w:rPr>
      <w:rFonts w:ascii="Times New Roman" w:eastAsia="Times New Roman" w:hAnsi="Times New Roman" w:cs="Times New Roman"/>
      <w:b/>
      <w:bCs/>
      <w:kern w:val="36"/>
      <w:sz w:val="48"/>
      <w:szCs w:val="48"/>
    </w:rPr>
  </w:style>
  <w:style w:type="character" w:customStyle="1" w:styleId="c">
    <w:name w:val="c"/>
    <w:basedOn w:val="DefaultParagraphFont"/>
    <w:rsid w:val="00295662"/>
  </w:style>
  <w:style w:type="character" w:styleId="Hyperlink">
    <w:name w:val="Hyperlink"/>
    <w:basedOn w:val="DefaultParagraphFont"/>
    <w:uiPriority w:val="99"/>
    <w:semiHidden/>
    <w:unhideWhenUsed/>
    <w:rsid w:val="00295662"/>
    <w:rPr>
      <w:color w:val="0000FF"/>
      <w:u w:val="single"/>
    </w:rPr>
  </w:style>
  <w:style w:type="character" w:customStyle="1" w:styleId="subtitle">
    <w:name w:val="subtitle"/>
    <w:basedOn w:val="DefaultParagraphFont"/>
    <w:rsid w:val="00295662"/>
  </w:style>
  <w:style w:type="paragraph" w:styleId="NormalWeb">
    <w:name w:val="Normal (Web)"/>
    <w:basedOn w:val="Normal"/>
    <w:uiPriority w:val="99"/>
    <w:semiHidden/>
    <w:unhideWhenUsed/>
    <w:rsid w:val="002956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5662"/>
    <w:rPr>
      <w:b/>
      <w:bCs/>
    </w:rPr>
  </w:style>
  <w:style w:type="character" w:styleId="Emphasis">
    <w:name w:val="Emphasis"/>
    <w:basedOn w:val="DefaultParagraphFont"/>
    <w:uiPriority w:val="20"/>
    <w:qFormat/>
    <w:rsid w:val="00295662"/>
    <w:rPr>
      <w:i/>
      <w:iCs/>
    </w:rPr>
  </w:style>
  <w:style w:type="paragraph" w:styleId="BalloonText">
    <w:name w:val="Balloon Text"/>
    <w:basedOn w:val="Normal"/>
    <w:link w:val="BalloonTextChar"/>
    <w:uiPriority w:val="99"/>
    <w:semiHidden/>
    <w:unhideWhenUsed/>
    <w:rsid w:val="00295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6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128022">
      <w:bodyDiv w:val="1"/>
      <w:marLeft w:val="0"/>
      <w:marRight w:val="0"/>
      <w:marTop w:val="0"/>
      <w:marBottom w:val="0"/>
      <w:divBdr>
        <w:top w:val="none" w:sz="0" w:space="0" w:color="auto"/>
        <w:left w:val="none" w:sz="0" w:space="0" w:color="auto"/>
        <w:bottom w:val="none" w:sz="0" w:space="0" w:color="auto"/>
        <w:right w:val="none" w:sz="0" w:space="0" w:color="auto"/>
      </w:divBdr>
      <w:divsChild>
        <w:div w:id="1118795572">
          <w:marLeft w:val="0"/>
          <w:marRight w:val="0"/>
          <w:marTop w:val="0"/>
          <w:marBottom w:val="0"/>
          <w:divBdr>
            <w:top w:val="none" w:sz="0" w:space="0" w:color="auto"/>
            <w:left w:val="none" w:sz="0" w:space="0" w:color="auto"/>
            <w:bottom w:val="none" w:sz="0" w:space="0" w:color="auto"/>
            <w:right w:val="none" w:sz="0" w:space="0" w:color="auto"/>
          </w:divBdr>
        </w:div>
        <w:div w:id="399332454">
          <w:marLeft w:val="0"/>
          <w:marRight w:val="0"/>
          <w:marTop w:val="0"/>
          <w:marBottom w:val="0"/>
          <w:divBdr>
            <w:top w:val="none" w:sz="0" w:space="0" w:color="auto"/>
            <w:left w:val="none" w:sz="0" w:space="0" w:color="auto"/>
            <w:bottom w:val="none" w:sz="0" w:space="0" w:color="auto"/>
            <w:right w:val="none" w:sz="0" w:space="0" w:color="auto"/>
          </w:divBdr>
          <w:divsChild>
            <w:div w:id="1689520673">
              <w:marLeft w:val="0"/>
              <w:marRight w:val="0"/>
              <w:marTop w:val="0"/>
              <w:marBottom w:val="0"/>
              <w:divBdr>
                <w:top w:val="none" w:sz="0" w:space="0" w:color="auto"/>
                <w:left w:val="none" w:sz="0" w:space="0" w:color="auto"/>
                <w:bottom w:val="none" w:sz="0" w:space="0" w:color="auto"/>
                <w:right w:val="none" w:sz="0" w:space="0" w:color="auto"/>
              </w:divBdr>
              <w:divsChild>
                <w:div w:id="1037581399">
                  <w:marLeft w:val="0"/>
                  <w:marRight w:val="0"/>
                  <w:marTop w:val="0"/>
                  <w:marBottom w:val="0"/>
                  <w:divBdr>
                    <w:top w:val="none" w:sz="0" w:space="0" w:color="auto"/>
                    <w:left w:val="none" w:sz="0" w:space="0" w:color="auto"/>
                    <w:bottom w:val="none" w:sz="0" w:space="0" w:color="auto"/>
                    <w:right w:val="none" w:sz="0" w:space="0" w:color="auto"/>
                  </w:divBdr>
                </w:div>
                <w:div w:id="240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40941">
          <w:marLeft w:val="0"/>
          <w:marRight w:val="0"/>
          <w:marTop w:val="0"/>
          <w:marBottom w:val="0"/>
          <w:divBdr>
            <w:top w:val="none" w:sz="0" w:space="0" w:color="auto"/>
            <w:left w:val="none" w:sz="0" w:space="0" w:color="auto"/>
            <w:bottom w:val="none" w:sz="0" w:space="0" w:color="auto"/>
            <w:right w:val="none" w:sz="0" w:space="0" w:color="auto"/>
          </w:divBdr>
          <w:divsChild>
            <w:div w:id="1733624348">
              <w:marLeft w:val="0"/>
              <w:marRight w:val="0"/>
              <w:marTop w:val="0"/>
              <w:marBottom w:val="0"/>
              <w:divBdr>
                <w:top w:val="none" w:sz="0" w:space="0" w:color="auto"/>
                <w:left w:val="none" w:sz="0" w:space="0" w:color="auto"/>
                <w:bottom w:val="none" w:sz="0" w:space="0" w:color="auto"/>
                <w:right w:val="none" w:sz="0" w:space="0" w:color="auto"/>
              </w:divBdr>
            </w:div>
            <w:div w:id="1877620037">
              <w:marLeft w:val="0"/>
              <w:marRight w:val="0"/>
              <w:marTop w:val="0"/>
              <w:marBottom w:val="0"/>
              <w:divBdr>
                <w:top w:val="none" w:sz="0" w:space="0" w:color="auto"/>
                <w:left w:val="none" w:sz="0" w:space="0" w:color="auto"/>
                <w:bottom w:val="none" w:sz="0" w:space="0" w:color="auto"/>
                <w:right w:val="none" w:sz="0" w:space="0" w:color="auto"/>
              </w:divBdr>
            </w:div>
          </w:divsChild>
        </w:div>
        <w:div w:id="1894268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archive.wired.com/techbiz/people/magazine/15-10/st_thompso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archive.wired.com/services/feedback/letterstoeditor" TargetMode="External"/><Relationship Id="rId10" Type="http://schemas.openxmlformats.org/officeDocument/2006/relationships/hyperlink" Target="mailto:clive@clivethompson.net" TargetMode="Externa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Le Moyne College</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lemo1946</dc:creator>
  <cp:lastModifiedBy>lemo1946</cp:lastModifiedBy>
  <cp:revision>1</cp:revision>
  <dcterms:created xsi:type="dcterms:W3CDTF">2014-07-15T14:21:00Z</dcterms:created>
  <dcterms:modified xsi:type="dcterms:W3CDTF">2014-07-15T14:22:00Z</dcterms:modified>
</cp:coreProperties>
</file>